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8F" w:rsidRPr="00542F8F" w:rsidRDefault="00542F8F" w:rsidP="00542F8F">
      <w:pPr>
        <w:spacing w:line="500" w:lineRule="exact"/>
        <w:ind w:leftChars="250" w:left="663" w:hangingChars="50" w:hanging="138"/>
        <w:rPr>
          <w:rFonts w:ascii="Arial Unicode MS" w:eastAsia="Arial Unicode MS" w:hAnsi="Arial Unicode MS" w:cs="Arial Unicode MS"/>
          <w:bCs/>
          <w:spacing w:val="-2"/>
          <w:sz w:val="28"/>
          <w:szCs w:val="28"/>
        </w:rPr>
      </w:pPr>
      <w:r w:rsidRPr="00542F8F">
        <w:rPr>
          <w:rFonts w:ascii="Arial Unicode MS" w:eastAsia="Arial Unicode MS" w:hAnsi="Arial Unicode MS" w:cs="Arial Unicode MS" w:hint="eastAsia"/>
          <w:bCs/>
          <w:spacing w:val="-2"/>
          <w:sz w:val="28"/>
          <w:szCs w:val="28"/>
        </w:rPr>
        <w:t>附件1</w:t>
      </w:r>
    </w:p>
    <w:p w:rsidR="00542F8F" w:rsidRDefault="00542F8F" w:rsidP="00542F8F">
      <w:pPr>
        <w:spacing w:line="500" w:lineRule="exact"/>
        <w:ind w:leftChars="250" w:left="673" w:hangingChars="50" w:hanging="148"/>
        <w:rPr>
          <w:rFonts w:ascii="仿宋" w:eastAsia="仿宋" w:hAnsi="仿宋" w:cs="Times New Roman"/>
          <w:bCs/>
          <w:spacing w:val="-2"/>
          <w:sz w:val="30"/>
          <w:szCs w:val="30"/>
        </w:rPr>
      </w:pPr>
    </w:p>
    <w:p w:rsidR="00542F8F" w:rsidRDefault="00542F8F" w:rsidP="00542F8F">
      <w:pPr>
        <w:spacing w:line="500" w:lineRule="exact"/>
        <w:ind w:leftChars="300" w:left="630" w:firstLineChars="300" w:firstLine="892"/>
        <w:rPr>
          <w:rFonts w:ascii="方正小标宋简体" w:eastAsia="方正小标宋简体" w:hAnsi="仿宋" w:cs="Times New Roman"/>
          <w:b/>
          <w:bCs/>
          <w:spacing w:val="-2"/>
          <w:sz w:val="30"/>
          <w:szCs w:val="30"/>
        </w:rPr>
      </w:pPr>
    </w:p>
    <w:p w:rsidR="00542F8F" w:rsidRPr="00542F8F" w:rsidRDefault="00542F8F" w:rsidP="00542F8F">
      <w:pPr>
        <w:spacing w:line="500" w:lineRule="exact"/>
        <w:ind w:leftChars="300" w:left="630" w:firstLineChars="300" w:firstLine="892"/>
        <w:rPr>
          <w:rFonts w:ascii="方正小标宋简体" w:eastAsia="方正小标宋简体" w:hAnsi="仿宋" w:cs="Times New Roman"/>
          <w:b/>
          <w:bCs/>
          <w:spacing w:val="-2"/>
          <w:sz w:val="30"/>
          <w:szCs w:val="30"/>
        </w:rPr>
      </w:pPr>
      <w:r w:rsidRPr="00542F8F">
        <w:rPr>
          <w:rFonts w:ascii="方正小标宋简体" w:eastAsia="方正小标宋简体" w:hAnsi="仿宋" w:cs="Times New Roman" w:hint="eastAsia"/>
          <w:b/>
          <w:bCs/>
          <w:spacing w:val="-2"/>
          <w:sz w:val="30"/>
          <w:szCs w:val="30"/>
        </w:rPr>
        <w:t>中国对外服务工作行业协会全体会员大会</w:t>
      </w:r>
    </w:p>
    <w:p w:rsidR="00542F8F" w:rsidRPr="00542F8F" w:rsidRDefault="00542F8F" w:rsidP="00542F8F">
      <w:pPr>
        <w:spacing w:line="500" w:lineRule="exact"/>
        <w:ind w:firstLineChars="1100" w:firstLine="3269"/>
        <w:rPr>
          <w:rFonts w:ascii="方正小标宋简体" w:eastAsia="方正小标宋简体" w:hAnsi="仿宋" w:cs="Times New Roman"/>
          <w:b/>
          <w:bCs/>
          <w:spacing w:val="-2"/>
          <w:sz w:val="30"/>
          <w:szCs w:val="30"/>
        </w:rPr>
      </w:pPr>
      <w:r w:rsidRPr="00542F8F">
        <w:rPr>
          <w:rFonts w:ascii="方正小标宋简体" w:eastAsia="方正小标宋简体" w:hAnsi="仿宋" w:cs="Times New Roman" w:hint="eastAsia"/>
          <w:b/>
          <w:bCs/>
          <w:spacing w:val="-2"/>
          <w:sz w:val="30"/>
          <w:szCs w:val="30"/>
        </w:rPr>
        <w:t xml:space="preserve">会议议程（草案） </w:t>
      </w:r>
    </w:p>
    <w:p w:rsidR="00542F8F" w:rsidRDefault="00542F8F" w:rsidP="00542F8F">
      <w:pPr>
        <w:spacing w:line="500" w:lineRule="exact"/>
        <w:ind w:firstLineChars="200" w:firstLine="592"/>
        <w:rPr>
          <w:rFonts w:ascii="仿宋" w:eastAsia="仿宋" w:hAnsi="仿宋" w:cs="Times New Roman"/>
          <w:bCs/>
          <w:spacing w:val="-2"/>
          <w:sz w:val="30"/>
          <w:szCs w:val="30"/>
        </w:rPr>
      </w:pPr>
    </w:p>
    <w:p w:rsidR="00542F8F" w:rsidRPr="00F062D1" w:rsidRDefault="00542F8F" w:rsidP="00542F8F">
      <w:pPr>
        <w:spacing w:line="500" w:lineRule="exact"/>
        <w:ind w:firstLineChars="200" w:firstLine="600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" w:char="F081"/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现任会长（或副会长）</w:t>
      </w:r>
      <w:r w:rsidR="00CE4F0E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做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中国对外服务工作行业协会工作报告并表决通过；</w:t>
      </w:r>
    </w:p>
    <w:p w:rsidR="00542F8F" w:rsidRPr="00F062D1" w:rsidRDefault="00542F8F" w:rsidP="00542F8F">
      <w:pPr>
        <w:spacing w:line="500" w:lineRule="exact"/>
        <w:ind w:firstLineChars="200" w:firstLine="600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 2" w:char="F06B"/>
      </w:r>
      <w:r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由秘书长</w:t>
      </w:r>
      <w:r w:rsidR="00CE4F0E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做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中国对外服务工作行业协会换届工作报告；</w:t>
      </w:r>
    </w:p>
    <w:p w:rsidR="00CE4F0E" w:rsidRDefault="00542F8F" w:rsidP="00542F8F">
      <w:pPr>
        <w:spacing w:line="500" w:lineRule="exact"/>
        <w:ind w:firstLineChars="200" w:firstLine="600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 2" w:char="F06C"/>
      </w:r>
      <w:r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="00CE4F0E">
        <w:rPr>
          <w:rFonts w:ascii="仿宋" w:eastAsia="仿宋" w:hAnsi="仿宋" w:cs="Times New Roman" w:hint="eastAsia"/>
          <w:bCs/>
          <w:spacing w:val="-2"/>
          <w:sz w:val="30"/>
          <w:szCs w:val="30"/>
        </w:rPr>
        <w:t>表决通过协会财务报告</w:t>
      </w:r>
    </w:p>
    <w:p w:rsidR="00542F8F" w:rsidRPr="00F062D1" w:rsidRDefault="00542F8F" w:rsidP="00542F8F">
      <w:pPr>
        <w:spacing w:line="500" w:lineRule="exact"/>
        <w:ind w:firstLineChars="200" w:firstLine="600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 2" w:char="F06D"/>
      </w:r>
      <w:r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="00CE4F0E">
        <w:rPr>
          <w:rFonts w:ascii="仿宋" w:eastAsia="仿宋" w:hAnsi="仿宋" w:cs="Times New Roman" w:hint="eastAsia"/>
          <w:bCs/>
          <w:spacing w:val="-2"/>
          <w:sz w:val="30"/>
          <w:szCs w:val="30"/>
        </w:rPr>
        <w:t>表决通过新一届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协会章程；</w:t>
      </w:r>
    </w:p>
    <w:p w:rsidR="00CE4F0E" w:rsidRPr="00F062D1" w:rsidRDefault="00542F8F" w:rsidP="00CE4F0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 2" w:char="F06E"/>
      </w:r>
      <w:r w:rsidR="00CE4F0E"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介绍</w:t>
      </w:r>
      <w:r w:rsidR="00CE4F0E"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协会新一届全体理事会、常务理事会及协会领导的组成；</w:t>
      </w:r>
    </w:p>
    <w:p w:rsidR="00542F8F" w:rsidRPr="00F062D1" w:rsidRDefault="00CE4F0E" w:rsidP="00CE4F0E">
      <w:pPr>
        <w:spacing w:line="500" w:lineRule="exact"/>
        <w:ind w:firstLineChars="200" w:firstLine="59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Times New Roman" w:hint="eastAsia"/>
          <w:bCs/>
          <w:spacing w:val="-2"/>
          <w:sz w:val="30"/>
          <w:szCs w:val="30"/>
        </w:rPr>
        <w:t>下午：</w:t>
      </w:r>
      <w:r w:rsidR="00542F8F"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参观北京</w:t>
      </w:r>
      <w:r w:rsidR="00542F8F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卢沟桥抗日战争纪念馆。</w:t>
      </w:r>
    </w:p>
    <w:p w:rsidR="00CE4F0E" w:rsidRDefault="00CE4F0E" w:rsidP="00CE4F0E">
      <w:pPr>
        <w:spacing w:line="500" w:lineRule="exact"/>
        <w:ind w:firstLineChars="900" w:firstLine="2664"/>
        <w:rPr>
          <w:rFonts w:ascii="仿宋" w:eastAsia="仿宋" w:hAnsi="仿宋" w:cs="Times New Roman"/>
          <w:bCs/>
          <w:spacing w:val="-2"/>
          <w:sz w:val="30"/>
          <w:szCs w:val="30"/>
        </w:rPr>
      </w:pPr>
    </w:p>
    <w:p w:rsidR="00891786" w:rsidRDefault="00891786" w:rsidP="00891786">
      <w:pPr>
        <w:spacing w:line="500" w:lineRule="exact"/>
        <w:ind w:firstLineChars="750" w:firstLine="2220"/>
        <w:rPr>
          <w:rFonts w:ascii="仿宋" w:eastAsia="仿宋" w:hAnsi="仿宋" w:cs="Times New Roman" w:hint="eastAsia"/>
          <w:bCs/>
          <w:spacing w:val="-2"/>
          <w:sz w:val="30"/>
          <w:szCs w:val="30"/>
        </w:rPr>
      </w:pPr>
    </w:p>
    <w:p w:rsidR="00CE4F0E" w:rsidRPr="00CE4F0E" w:rsidRDefault="00CE4F0E" w:rsidP="00891786">
      <w:pPr>
        <w:spacing w:line="500" w:lineRule="exact"/>
        <w:ind w:firstLineChars="750" w:firstLine="2229"/>
        <w:rPr>
          <w:rFonts w:ascii="方正小标宋简体" w:eastAsia="方正小标宋简体" w:hAnsi="仿宋" w:cs="Times New Roman"/>
          <w:b/>
          <w:bCs/>
          <w:spacing w:val="-2"/>
          <w:sz w:val="30"/>
          <w:szCs w:val="30"/>
        </w:rPr>
      </w:pPr>
      <w:r w:rsidRPr="00CE4F0E">
        <w:rPr>
          <w:rFonts w:ascii="方正小标宋简体" w:eastAsia="方正小标宋简体" w:hAnsi="仿宋" w:cs="Times New Roman" w:hint="eastAsia"/>
          <w:b/>
          <w:bCs/>
          <w:spacing w:val="-2"/>
          <w:sz w:val="30"/>
          <w:szCs w:val="30"/>
        </w:rPr>
        <w:t>常务理事会会议议程</w:t>
      </w:r>
      <w:r w:rsidR="00891786">
        <w:rPr>
          <w:rFonts w:ascii="方正小标宋简体" w:eastAsia="方正小标宋简体" w:hAnsi="仿宋" w:cs="Times New Roman" w:hint="eastAsia"/>
          <w:b/>
          <w:bCs/>
          <w:spacing w:val="-2"/>
          <w:sz w:val="30"/>
          <w:szCs w:val="30"/>
        </w:rPr>
        <w:t>（草案）</w:t>
      </w:r>
    </w:p>
    <w:p w:rsidR="00CE4F0E" w:rsidRPr="00F062D1" w:rsidRDefault="00CE4F0E" w:rsidP="00CE4F0E">
      <w:pPr>
        <w:spacing w:line="500" w:lineRule="exact"/>
        <w:ind w:firstLineChars="900" w:firstLine="2664"/>
        <w:rPr>
          <w:rFonts w:ascii="仿宋" w:eastAsia="仿宋" w:hAnsi="仿宋" w:cs="Times New Roman"/>
          <w:bCs/>
          <w:spacing w:val="-2"/>
          <w:sz w:val="30"/>
          <w:szCs w:val="30"/>
        </w:rPr>
      </w:pPr>
    </w:p>
    <w:p w:rsidR="00CE4F0E" w:rsidRPr="00F062D1" w:rsidRDefault="00CE4F0E" w:rsidP="00CE4F0E">
      <w:pPr>
        <w:spacing w:line="500" w:lineRule="exact"/>
        <w:ind w:leftChars="300" w:left="630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" w:char="F081"/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推选产生新一届协会领导，包括正副会长、正副秘书长；</w:t>
      </w:r>
    </w:p>
    <w:p w:rsidR="00CE4F0E" w:rsidRPr="00F062D1" w:rsidRDefault="00CE4F0E" w:rsidP="00CE4F0E">
      <w:pPr>
        <w:spacing w:line="500" w:lineRule="exact"/>
        <w:ind w:leftChars="250" w:left="673" w:hangingChars="50" w:hanging="148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 2" w:char="F06B"/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="00891786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审议通过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协会章程部分章节的修订；</w:t>
      </w:r>
    </w:p>
    <w:p w:rsidR="00CE4F0E" w:rsidRPr="00F062D1" w:rsidRDefault="00CE4F0E" w:rsidP="00CE4F0E">
      <w:pPr>
        <w:spacing w:line="500" w:lineRule="exact"/>
        <w:ind w:leftChars="250" w:left="673" w:hangingChars="50" w:hanging="148"/>
        <w:rPr>
          <w:rFonts w:ascii="仿宋" w:eastAsia="仿宋" w:hAnsi="仿宋" w:cs="Times New Roman"/>
          <w:bCs/>
          <w:spacing w:val="-2"/>
          <w:sz w:val="30"/>
          <w:szCs w:val="30"/>
        </w:rPr>
      </w:pP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sym w:font="Wingdings 2" w:char="F06C"/>
      </w:r>
      <w:r>
        <w:rPr>
          <w:rFonts w:ascii="仿宋" w:eastAsia="仿宋" w:hAnsi="仿宋" w:cs="Times New Roman" w:hint="eastAsia"/>
          <w:bCs/>
          <w:spacing w:val="-2"/>
          <w:sz w:val="30"/>
          <w:szCs w:val="30"/>
        </w:rPr>
        <w:t xml:space="preserve"> </w:t>
      </w:r>
      <w:r w:rsidRPr="00F062D1">
        <w:rPr>
          <w:rFonts w:ascii="仿宋" w:eastAsia="仿宋" w:hAnsi="仿宋" w:cs="Times New Roman" w:hint="eastAsia"/>
          <w:bCs/>
          <w:spacing w:val="-2"/>
          <w:sz w:val="30"/>
          <w:szCs w:val="30"/>
        </w:rPr>
        <w:t>其他事项</w:t>
      </w:r>
      <w:r>
        <w:rPr>
          <w:rFonts w:ascii="仿宋" w:eastAsia="仿宋" w:hAnsi="仿宋" w:cs="Times New Roman" w:hint="eastAsia"/>
          <w:bCs/>
          <w:spacing w:val="-2"/>
          <w:sz w:val="30"/>
          <w:szCs w:val="30"/>
        </w:rPr>
        <w:t>。</w:t>
      </w:r>
    </w:p>
    <w:p w:rsidR="00CE4F0E" w:rsidRPr="00F062D1" w:rsidRDefault="00CE4F0E" w:rsidP="00542F8F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542F8F" w:rsidRPr="00F062D1" w:rsidRDefault="00542F8F" w:rsidP="00542F8F">
      <w:pPr>
        <w:spacing w:line="500" w:lineRule="exact"/>
        <w:rPr>
          <w:rFonts w:ascii="黑体" w:eastAsia="黑体" w:hAnsi="黑体"/>
          <w:sz w:val="30"/>
          <w:szCs w:val="30"/>
        </w:rPr>
      </w:pPr>
    </w:p>
    <w:p w:rsidR="00542F8F" w:rsidRPr="00F062D1" w:rsidRDefault="00542F8F" w:rsidP="00542F8F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D50CEA" w:rsidRDefault="00D50CEA"/>
    <w:sectPr w:rsidR="00D50CEA" w:rsidSect="00C05A5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92" w:rsidRDefault="00151A92" w:rsidP="00542F8F">
      <w:r>
        <w:separator/>
      </w:r>
    </w:p>
  </w:endnote>
  <w:endnote w:type="continuationSeparator" w:id="0">
    <w:p w:rsidR="00151A92" w:rsidRDefault="00151A92" w:rsidP="0054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0298"/>
      <w:docPartObj>
        <w:docPartGallery w:val="Page Numbers (Bottom of Page)"/>
        <w:docPartUnique/>
      </w:docPartObj>
    </w:sdtPr>
    <w:sdtContent>
      <w:p w:rsidR="00CF675B" w:rsidRDefault="00923089">
        <w:pPr>
          <w:pStyle w:val="a4"/>
          <w:jc w:val="right"/>
        </w:pPr>
        <w:r>
          <w:fldChar w:fldCharType="begin"/>
        </w:r>
        <w:r w:rsidR="00151A92">
          <w:instrText xml:space="preserve"> PAGE   \* MERGEFORMAT </w:instrText>
        </w:r>
        <w:r>
          <w:fldChar w:fldCharType="separate"/>
        </w:r>
        <w:r w:rsidR="00891786" w:rsidRPr="00891786">
          <w:rPr>
            <w:noProof/>
            <w:lang w:val="zh-CN"/>
          </w:rPr>
          <w:t>1</w:t>
        </w:r>
        <w:r>
          <w:fldChar w:fldCharType="end"/>
        </w:r>
      </w:p>
    </w:sdtContent>
  </w:sdt>
  <w:p w:rsidR="00CF675B" w:rsidRDefault="008917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92" w:rsidRDefault="00151A92" w:rsidP="00542F8F">
      <w:r>
        <w:separator/>
      </w:r>
    </w:p>
  </w:footnote>
  <w:footnote w:type="continuationSeparator" w:id="0">
    <w:p w:rsidR="00151A92" w:rsidRDefault="00151A92" w:rsidP="0054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5B" w:rsidRPr="00CF675B" w:rsidRDefault="00891786" w:rsidP="00CF675B">
    <w:pPr>
      <w:pStyle w:val="a3"/>
      <w:jc w:val="left"/>
      <w:rPr>
        <w:rFonts w:ascii="Arial Unicode MS" w:eastAsia="Arial Unicode MS" w:hAnsi="Arial Unicode MS" w:cs="Arial Unicode MS"/>
        <w:b/>
        <w:color w:val="FF0000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F8F"/>
    <w:rsid w:val="00151A92"/>
    <w:rsid w:val="00542F8F"/>
    <w:rsid w:val="00891786"/>
    <w:rsid w:val="00923089"/>
    <w:rsid w:val="00C34F84"/>
    <w:rsid w:val="00CE4F0E"/>
    <w:rsid w:val="00D50CEA"/>
    <w:rsid w:val="00D6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2015-09-15T03:44:00Z</cp:lastPrinted>
  <dcterms:created xsi:type="dcterms:W3CDTF">2015-09-15T03:38:00Z</dcterms:created>
  <dcterms:modified xsi:type="dcterms:W3CDTF">2015-09-15T07:27:00Z</dcterms:modified>
</cp:coreProperties>
</file>